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AA3" w:rsidRPr="00607B79" w:rsidRDefault="001A6AA3" w:rsidP="001A6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265" w:rsidRPr="00607B79" w:rsidRDefault="002A1265" w:rsidP="00607B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79">
        <w:rPr>
          <w:rFonts w:ascii="Times New Roman" w:hAnsi="Times New Roman" w:cs="Times New Roman"/>
          <w:b/>
          <w:sz w:val="24"/>
          <w:szCs w:val="24"/>
        </w:rPr>
        <w:t>Перечень избирательных участков</w:t>
      </w:r>
      <w:r w:rsidRPr="00607B79">
        <w:rPr>
          <w:rFonts w:ascii="Times New Roman" w:hAnsi="Times New Roman" w:cs="Times New Roman"/>
          <w:b/>
          <w:iCs/>
          <w:sz w:val="24"/>
          <w:szCs w:val="24"/>
        </w:rPr>
        <w:t xml:space="preserve"> для голосования избирателей, не имеющих регистрацию по месту жительства в пределах Российской Федерации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696"/>
        <w:gridCol w:w="3328"/>
        <w:gridCol w:w="1276"/>
        <w:gridCol w:w="4110"/>
      </w:tblGrid>
      <w:tr w:rsidR="002A1265" w:rsidRPr="00607B79" w:rsidTr="00623C78">
        <w:trPr>
          <w:trHeight w:val="615"/>
        </w:trPr>
        <w:tc>
          <w:tcPr>
            <w:tcW w:w="513" w:type="dxa"/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территориальной</w:t>
            </w:r>
            <w:proofErr w:type="gramEnd"/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1265" w:rsidRPr="00607B79" w:rsidRDefault="002A1265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>избирательной комиссии</w:t>
            </w:r>
          </w:p>
        </w:tc>
        <w:tc>
          <w:tcPr>
            <w:tcW w:w="1276" w:type="dxa"/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>Номера</w:t>
            </w:r>
          </w:p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>избирательных участков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расположения избирательных участков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Агаповского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. Агаповка, ул. Школьная д.52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с. Аргаяш, ул. Ленина д.3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 Аши и Ашинского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Аша, ул. Мира д.23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Брединского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п. Бреды, ул.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д.11-б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Варненского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. Варна, ул. Магнитогорская д.1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Верхнеуральского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Верхнеуральск, ул. Ерёмина д.33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 Верхний Уфалей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Верхний Уфалей, ул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енина д.157а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B51EE" w:rsidRDefault="002A1265" w:rsidP="00623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B51EE" w:rsidRDefault="006B51EE" w:rsidP="00623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ТИК </w:t>
            </w:r>
            <w:proofErr w:type="spellStart"/>
            <w:r w:rsidR="002A1265" w:rsidRPr="006B51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Еткульского</w:t>
            </w:r>
            <w:proofErr w:type="spellEnd"/>
            <w:r w:rsidR="002A1265" w:rsidRPr="006B51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B51EE" w:rsidRDefault="002A1265" w:rsidP="00623C7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51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1862</w:t>
            </w:r>
          </w:p>
        </w:tc>
        <w:tc>
          <w:tcPr>
            <w:tcW w:w="4110" w:type="dxa"/>
            <w:vAlign w:val="center"/>
          </w:tcPr>
          <w:p w:rsidR="002A1265" w:rsidRPr="006B51EE" w:rsidRDefault="002A1265" w:rsidP="00623C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51E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с. Еткуль, ул. Ленина д.30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Еманжелинского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Еманжелинск, ул. Чкалова д.10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 Златоуста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Златоуст, ул. В.И.Ленина д.1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 Карабаша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Карабаш, ул. Металлургов д.9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 Карталы и Карталинского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Карталы, ул. Ленина д.22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поселка 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Локомотивный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п. Локомотивный, ул. Школьная д.25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 Касли и Каслинского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Касли, ул. Ленина д.16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 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Снежинска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Снежинск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, ул. Свердлова д.13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 Катав-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Ивановска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Катав-Ивановского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Катав-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Ивановск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, ул. Дмитрия Тараканова д.6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Трёхгорный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Трёхгорный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, ул. Ленина д.6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Кизильского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изильское, Советская, 67 Б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Красноармейского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Миасское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, ул. Пионерская д.30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 Копейска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Копейск, ул. Ленина,62-Б</w:t>
            </w:r>
            <w:r w:rsidRPr="00607B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Коркинского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Коркино, ул. 30 лет ВЛКСМ, д .27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Кунашакского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с. Кунашак, ул. Ленина д.95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Кусинского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Куса, ул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енинградская, 23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 Кыштыма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Кыштым, ул. Ленина д.28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 Озёрска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Озерск, ул. Блюхера д.22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Ленинского района города Магнитогорска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Магнитогорск, ул. Ленина д.59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 Миасса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Миасс, пр. Автозаводцев д.1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Нагайбакского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с. Фершампенуаз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Советкая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д.40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Нязепетровского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язепетровск , ул. Свердлова д.1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Октябрьского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с. Октябрьское,</w:t>
            </w:r>
          </w:p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ул. Комсомольская д.54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Пластовского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г. Пласт, ул.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д.43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Сатки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Саткинского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Сатка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, ул. 100-летия Комбината Магнезит д.1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Сосновского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с. Долгодеревенское, </w:t>
            </w:r>
          </w:p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ул. Строительная д.6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 Троицка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Троицк, ул. Гагарина д.25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 Усть-Катава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Усть-Катав, ул. Ленина д.40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Уйского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с. Уйское, ул.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д.41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Увельского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п. Увельский, ул.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д.7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города Чебаркуля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г. Чебаркуль, ул. Ленина д.32б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Советского района города Челябинска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г. Челябинск, </w:t>
            </w:r>
          </w:p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 д.1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Южноуральска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г. Южноуральск, ул.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д.2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Троицкого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Клястицкое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, ул. Школьная д.14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Чебаркульского</w:t>
            </w:r>
            <w:proofErr w:type="spell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с. Кундравы, ул.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 д.63</w:t>
            </w:r>
          </w:p>
        </w:tc>
      </w:tr>
      <w:tr w:rsidR="002A1265" w:rsidRPr="00607B79" w:rsidTr="00623C78">
        <w:trPr>
          <w:trHeight w:val="552"/>
        </w:trPr>
        <w:tc>
          <w:tcPr>
            <w:tcW w:w="513" w:type="dxa"/>
            <w:tcBorders>
              <w:right w:val="single" w:sz="4" w:space="0" w:color="auto"/>
            </w:tcBorders>
            <w:vAlign w:val="center"/>
          </w:tcPr>
          <w:p w:rsidR="002A1265" w:rsidRPr="00607B79" w:rsidRDefault="002A1265" w:rsidP="00623C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ТИК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Чесменского района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A1265" w:rsidRPr="00607B79" w:rsidRDefault="002A1265" w:rsidP="00623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</w:p>
        </w:tc>
        <w:tc>
          <w:tcPr>
            <w:tcW w:w="4110" w:type="dxa"/>
            <w:vAlign w:val="center"/>
          </w:tcPr>
          <w:p w:rsidR="002A1265" w:rsidRPr="00607B79" w:rsidRDefault="002A126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Чесма</w:t>
            </w:r>
            <w:proofErr w:type="gramEnd"/>
            <w:r w:rsidRPr="00607B79">
              <w:rPr>
                <w:rFonts w:ascii="Times New Roman" w:hAnsi="Times New Roman" w:cs="Times New Roman"/>
                <w:sz w:val="24"/>
                <w:szCs w:val="24"/>
              </w:rPr>
              <w:t>, ул. Ленина д.67</w:t>
            </w:r>
          </w:p>
        </w:tc>
      </w:tr>
    </w:tbl>
    <w:p w:rsidR="002A1265" w:rsidRPr="00607B79" w:rsidRDefault="002A1265" w:rsidP="00607B79">
      <w:pPr>
        <w:rPr>
          <w:rFonts w:ascii="Times New Roman" w:hAnsi="Times New Roman" w:cs="Times New Roman"/>
          <w:sz w:val="24"/>
          <w:szCs w:val="24"/>
        </w:rPr>
      </w:pPr>
    </w:p>
    <w:sectPr w:rsidR="002A1265" w:rsidRPr="00607B79" w:rsidSect="00607B7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2E0"/>
    <w:multiLevelType w:val="hybridMultilevel"/>
    <w:tmpl w:val="CF1AB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6AA3"/>
    <w:rsid w:val="000E4318"/>
    <w:rsid w:val="001A6AA3"/>
    <w:rsid w:val="002756D8"/>
    <w:rsid w:val="00277324"/>
    <w:rsid w:val="002A1265"/>
    <w:rsid w:val="002C3180"/>
    <w:rsid w:val="00362EE2"/>
    <w:rsid w:val="004816E4"/>
    <w:rsid w:val="00607B79"/>
    <w:rsid w:val="006548D4"/>
    <w:rsid w:val="006B51EE"/>
    <w:rsid w:val="0071474D"/>
    <w:rsid w:val="00837474"/>
    <w:rsid w:val="008519CA"/>
    <w:rsid w:val="009B44AC"/>
    <w:rsid w:val="00E936CA"/>
    <w:rsid w:val="00F5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6AA3"/>
    <w:rPr>
      <w:b/>
      <w:bCs/>
    </w:rPr>
  </w:style>
  <w:style w:type="character" w:styleId="a4">
    <w:name w:val="Emphasis"/>
    <w:basedOn w:val="a0"/>
    <w:uiPriority w:val="20"/>
    <w:qFormat/>
    <w:rsid w:val="001A6AA3"/>
    <w:rPr>
      <w:i/>
      <w:iCs/>
    </w:rPr>
  </w:style>
  <w:style w:type="character" w:customStyle="1" w:styleId="js-extracted-address">
    <w:name w:val="js-extracted-address"/>
    <w:basedOn w:val="a0"/>
    <w:rsid w:val="001A6AA3"/>
  </w:style>
  <w:style w:type="character" w:customStyle="1" w:styleId="mail-message-map-nobreak">
    <w:name w:val="mail-message-map-nobreak"/>
    <w:basedOn w:val="a0"/>
    <w:rsid w:val="001A6AA3"/>
  </w:style>
  <w:style w:type="paragraph" w:styleId="a5">
    <w:name w:val="List Paragraph"/>
    <w:basedOn w:val="a"/>
    <w:uiPriority w:val="34"/>
    <w:qFormat/>
    <w:rsid w:val="002A126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Избирком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Tropina</dc:creator>
  <cp:lastModifiedBy>Наталья Анатольевна Моржова</cp:lastModifiedBy>
  <cp:revision>4</cp:revision>
  <cp:lastPrinted>2018-01-15T03:52:00Z</cp:lastPrinted>
  <dcterms:created xsi:type="dcterms:W3CDTF">2018-01-15T06:26:00Z</dcterms:created>
  <dcterms:modified xsi:type="dcterms:W3CDTF">2018-01-16T03:10:00Z</dcterms:modified>
</cp:coreProperties>
</file>